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43029" w14:textId="690A0F13" w:rsidR="00710726" w:rsidRDefault="00F00F5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spellStart"/>
      <w:r w:rsidR="00682968">
        <w:rPr>
          <w:b/>
          <w:sz w:val="32"/>
          <w:szCs w:val="32"/>
        </w:rPr>
        <w:t>Espressive</w:t>
      </w:r>
      <w:proofErr w:type="spellEnd"/>
      <w:r w:rsidR="00682968">
        <w:rPr>
          <w:b/>
          <w:sz w:val="32"/>
          <w:szCs w:val="32"/>
        </w:rPr>
        <w:t xml:space="preserve"> Empfindsamkeit</w:t>
      </w:r>
    </w:p>
    <w:p w14:paraId="5E22D3B6" w14:textId="77777777" w:rsidR="00F82F97" w:rsidRDefault="00F82F97">
      <w:pPr>
        <w:rPr>
          <w:b/>
          <w:sz w:val="32"/>
          <w:szCs w:val="32"/>
        </w:rPr>
      </w:pPr>
    </w:p>
    <w:p w14:paraId="34580F87" w14:textId="445F1C01" w:rsidR="00A17872" w:rsidRPr="00A17872" w:rsidRDefault="00A17872" w:rsidP="00A17872">
      <w:pPr>
        <w:rPr>
          <w:b/>
          <w:bCs/>
          <w:i/>
        </w:rPr>
      </w:pPr>
      <w:r w:rsidRPr="00A17872">
        <w:rPr>
          <w:b/>
          <w:bCs/>
          <w:i/>
        </w:rPr>
        <w:t xml:space="preserve">Musik ist „Divertissement“! </w:t>
      </w:r>
    </w:p>
    <w:p w14:paraId="6BDDBAE7" w14:textId="6A31AFB7" w:rsidR="00A17872" w:rsidRDefault="00A17872" w:rsidP="00772703">
      <w:pPr>
        <w:pStyle w:val="Einfhrung"/>
      </w:pPr>
      <w:r w:rsidRPr="00FF19A3">
        <w:t>Seit dem späten 17. Jahrhundert steht dieser Begriff als Synonym für die Ablenkung vom Alltag, für Zerstreuung und Erholung: Musik soll den Hörer in andere Welten führen!</w:t>
      </w:r>
    </w:p>
    <w:p w14:paraId="3565DDC1" w14:textId="2A93F0BE" w:rsidR="00773450" w:rsidRDefault="00F82F97" w:rsidP="00A17872">
      <w:pPr>
        <w:pStyle w:val="Einfhrung"/>
      </w:pPr>
      <w:r w:rsidRPr="00F82F97">
        <w:t>Am Übergang vom Barock zur Klassik etabliert sich eine musikalische</w:t>
      </w:r>
      <w:r w:rsidR="00FB0713">
        <w:t xml:space="preserve"> Stilrichtung, deren Tonsprache </w:t>
      </w:r>
      <w:r w:rsidRPr="00F82F97">
        <w:t>den bewegenden Gefühlen des M</w:t>
      </w:r>
      <w:r w:rsidR="00A00849">
        <w:t>enschen Ausdruck verleih</w:t>
      </w:r>
      <w:r w:rsidR="00FB0713">
        <w:t>en soll. Sie richtet sich damit primär gegen die</w:t>
      </w:r>
      <w:r w:rsidR="000F3578">
        <w:t xml:space="preserve"> ration</w:t>
      </w:r>
      <w:r w:rsidR="00FB0713">
        <w:t>ale</w:t>
      </w:r>
      <w:r w:rsidR="000F3578">
        <w:t xml:space="preserve"> </w:t>
      </w:r>
      <w:r w:rsidR="00A00849">
        <w:t>Ästhetik der Aufklärung</w:t>
      </w:r>
      <w:r w:rsidR="000F3578">
        <w:t>.</w:t>
      </w:r>
      <w:r w:rsidR="00A00849">
        <w:t xml:space="preserve"> </w:t>
      </w:r>
      <w:r w:rsidR="000F3578">
        <w:t>Das Gefühl, die Empfindung erhält einen neuen Stellenwert und wird zum zentralen Inhalt der Musik.</w:t>
      </w:r>
      <w:r>
        <w:t xml:space="preserve"> </w:t>
      </w:r>
    </w:p>
    <w:p w14:paraId="288F3956" w14:textId="363246CF" w:rsidR="00E5228F" w:rsidRDefault="00E5228F" w:rsidP="00A17872">
      <w:pPr>
        <w:pStyle w:val="Einfhrung"/>
      </w:pPr>
      <w:r w:rsidRPr="00E5228F">
        <w:t xml:space="preserve">Die Bach-Söhne Carl Phillip Emanuel und Wilhelm Friedmann Bach und der Flötenlehrer Friedrich des Großen, Johann Joachim </w:t>
      </w:r>
      <w:proofErr w:type="spellStart"/>
      <w:r w:rsidRPr="00E5228F">
        <w:t>Quantz</w:t>
      </w:r>
      <w:proofErr w:type="spellEnd"/>
      <w:r w:rsidRPr="00E5228F">
        <w:t>, gehören zu den bedeutendsten Vertretern des Empfindsamen Stils.</w:t>
      </w:r>
    </w:p>
    <w:p w14:paraId="06473437" w14:textId="59D9EF05" w:rsidR="00A17872" w:rsidRDefault="00A17872" w:rsidP="00A17872">
      <w:pPr>
        <w:pStyle w:val="Einfhrung"/>
      </w:pPr>
      <w:r w:rsidRPr="00FF19A3">
        <w:t>Das Ensemble, das sich vorrangig der Interpretation von Werken auf historischem Instrumentarium widmet, spielt auf Kopien von Originalinstrumenten des 18. Jahrhunderts.</w:t>
      </w:r>
    </w:p>
    <w:p w14:paraId="56E2DB66" w14:textId="77777777" w:rsidR="00A17872" w:rsidRPr="00F00F50" w:rsidRDefault="00A17872" w:rsidP="00A17872">
      <w:pPr>
        <w:rPr>
          <w:i/>
        </w:rPr>
      </w:pPr>
    </w:p>
    <w:p w14:paraId="719878D9" w14:textId="77777777" w:rsidR="00682968" w:rsidRDefault="00682968"/>
    <w:p w14:paraId="016102AA" w14:textId="77777777" w:rsidR="00682968" w:rsidRPr="00A17872" w:rsidRDefault="00682968">
      <w:pPr>
        <w:rPr>
          <w:b/>
          <w:bCs/>
        </w:rPr>
      </w:pPr>
      <w:r w:rsidRPr="00A17872">
        <w:rPr>
          <w:b/>
          <w:bCs/>
        </w:rPr>
        <w:t>Programm:</w:t>
      </w:r>
    </w:p>
    <w:p w14:paraId="01AFE18B" w14:textId="77777777" w:rsidR="00682968" w:rsidRDefault="00682968"/>
    <w:p w14:paraId="536C444C" w14:textId="046DF037" w:rsidR="00682968" w:rsidRPr="00AB64C1" w:rsidRDefault="00682968" w:rsidP="00F00F50">
      <w:r w:rsidRPr="00AB64C1">
        <w:t>C</w:t>
      </w:r>
      <w:r w:rsidR="00F00F50" w:rsidRPr="00AB64C1">
        <w:t xml:space="preserve">arl </w:t>
      </w:r>
      <w:r w:rsidRPr="00AB64C1">
        <w:t>Ph</w:t>
      </w:r>
      <w:r w:rsidR="00F00F50" w:rsidRPr="00AB64C1">
        <w:t>illip Emanuel</w:t>
      </w:r>
      <w:r w:rsidR="00F36FA7" w:rsidRPr="00AB64C1">
        <w:t xml:space="preserve"> </w:t>
      </w:r>
      <w:r w:rsidR="00F00F50" w:rsidRPr="00AB64C1">
        <w:t>Bach</w:t>
      </w:r>
      <w:r w:rsidRPr="00AB64C1">
        <w:tab/>
      </w:r>
      <w:r w:rsidRPr="00AB64C1">
        <w:rPr>
          <w:b/>
        </w:rPr>
        <w:t>Sonate B-Dur Wq. 161/2</w:t>
      </w:r>
    </w:p>
    <w:p w14:paraId="7DCE186F" w14:textId="69E71CE6" w:rsidR="00A17872" w:rsidRDefault="00682968" w:rsidP="00F00F50">
      <w:pPr>
        <w:rPr>
          <w:lang w:val="it-IT"/>
        </w:rPr>
      </w:pPr>
      <w:r w:rsidRPr="00F36FA7">
        <w:rPr>
          <w:lang w:val="it-IT"/>
        </w:rPr>
        <w:t>(1714-1788)</w:t>
      </w:r>
    </w:p>
    <w:p w14:paraId="38C8F58C" w14:textId="668C4CAA" w:rsidR="00682968" w:rsidRPr="00F36FA7" w:rsidRDefault="00682968" w:rsidP="00A17872">
      <w:pPr>
        <w:ind w:firstLine="4253"/>
        <w:rPr>
          <w:lang w:val="it-IT"/>
        </w:rPr>
      </w:pPr>
      <w:r w:rsidRPr="00F36FA7">
        <w:rPr>
          <w:lang w:val="it-IT"/>
        </w:rPr>
        <w:t>Allegro</w:t>
      </w:r>
    </w:p>
    <w:p w14:paraId="1080C092" w14:textId="01212224" w:rsidR="00682968" w:rsidRPr="00F36FA7" w:rsidRDefault="00682968">
      <w:pPr>
        <w:rPr>
          <w:lang w:val="it-IT"/>
        </w:rPr>
      </w:pPr>
      <w:r w:rsidRPr="00F36FA7">
        <w:rPr>
          <w:lang w:val="it-IT"/>
        </w:rPr>
        <w:tab/>
        <w:t>Adagio ma non troppo</w:t>
      </w:r>
    </w:p>
    <w:p w14:paraId="1E5D6B47" w14:textId="6302C9BE" w:rsidR="00BC2C49" w:rsidRPr="00AB64C1" w:rsidRDefault="00682968" w:rsidP="00F00F50">
      <w:pPr>
        <w:rPr>
          <w:lang w:val="it-IT"/>
        </w:rPr>
      </w:pPr>
      <w:r w:rsidRPr="00F36FA7">
        <w:rPr>
          <w:lang w:val="it-IT"/>
        </w:rPr>
        <w:tab/>
      </w:r>
      <w:r w:rsidRPr="00AB64C1">
        <w:rPr>
          <w:lang w:val="it-IT"/>
        </w:rPr>
        <w:t>Allegretto</w:t>
      </w:r>
    </w:p>
    <w:p w14:paraId="5EBDD840" w14:textId="77777777" w:rsidR="00682968" w:rsidRPr="00AB64C1" w:rsidRDefault="00682968">
      <w:pPr>
        <w:rPr>
          <w:lang w:val="it-IT"/>
        </w:rPr>
      </w:pPr>
    </w:p>
    <w:p w14:paraId="341DE6EB" w14:textId="00377E54" w:rsidR="00682968" w:rsidRPr="00682968" w:rsidRDefault="00F00F50">
      <w:pPr>
        <w:rPr>
          <w:b/>
        </w:rPr>
      </w:pPr>
      <w:r>
        <w:t>Jakob Friedrich</w:t>
      </w:r>
      <w:r w:rsidR="00F36FA7">
        <w:t xml:space="preserve"> </w:t>
      </w:r>
      <w:r>
        <w:t>Kleinknecht</w:t>
      </w:r>
      <w:r>
        <w:tab/>
      </w:r>
      <w:r w:rsidR="00682968" w:rsidRPr="00682968">
        <w:rPr>
          <w:b/>
        </w:rPr>
        <w:t xml:space="preserve">Sonate </w:t>
      </w:r>
      <w:proofErr w:type="spellStart"/>
      <w:r w:rsidR="00682968" w:rsidRPr="00682968">
        <w:rPr>
          <w:b/>
        </w:rPr>
        <w:t>c-moll</w:t>
      </w:r>
      <w:proofErr w:type="spellEnd"/>
      <w:r w:rsidR="00682968" w:rsidRPr="00682968">
        <w:rPr>
          <w:b/>
        </w:rPr>
        <w:t xml:space="preserve"> (1770)</w:t>
      </w:r>
    </w:p>
    <w:p w14:paraId="2F65F6CB" w14:textId="77777777" w:rsidR="00A17872" w:rsidRDefault="00682968" w:rsidP="00F00F50">
      <w:pPr>
        <w:rPr>
          <w:lang w:val="it-IT"/>
        </w:rPr>
      </w:pPr>
      <w:r w:rsidRPr="00F36FA7">
        <w:rPr>
          <w:lang w:val="it-IT"/>
        </w:rPr>
        <w:t>(1722-1794)</w:t>
      </w:r>
    </w:p>
    <w:p w14:paraId="33958C1B" w14:textId="75B985D6" w:rsidR="00682968" w:rsidRPr="00F36FA7" w:rsidRDefault="00F00F50" w:rsidP="00F00F50">
      <w:pPr>
        <w:rPr>
          <w:lang w:val="it-IT"/>
        </w:rPr>
      </w:pPr>
      <w:r>
        <w:rPr>
          <w:lang w:val="it-IT"/>
        </w:rPr>
        <w:tab/>
      </w:r>
      <w:r w:rsidR="00682968" w:rsidRPr="00F36FA7">
        <w:rPr>
          <w:lang w:val="it-IT"/>
        </w:rPr>
        <w:t>Allegro moderato</w:t>
      </w:r>
    </w:p>
    <w:p w14:paraId="0B2CAB2C" w14:textId="7341CEAD" w:rsidR="00682968" w:rsidRPr="00F36FA7" w:rsidRDefault="00F00F50">
      <w:pPr>
        <w:rPr>
          <w:lang w:val="it-IT"/>
        </w:rPr>
      </w:pPr>
      <w:r>
        <w:rPr>
          <w:lang w:val="it-IT"/>
        </w:rPr>
        <w:tab/>
      </w:r>
      <w:r w:rsidR="00682968" w:rsidRPr="00F36FA7">
        <w:rPr>
          <w:lang w:val="it-IT"/>
        </w:rPr>
        <w:t>Amorevole poco lento</w:t>
      </w:r>
    </w:p>
    <w:p w14:paraId="00E93500" w14:textId="1BB0A6FC" w:rsidR="00BC2C49" w:rsidRPr="00F36FA7" w:rsidRDefault="00F00F50" w:rsidP="00F00F50">
      <w:pPr>
        <w:rPr>
          <w:lang w:val="it-IT"/>
        </w:rPr>
      </w:pPr>
      <w:r>
        <w:rPr>
          <w:lang w:val="it-IT"/>
        </w:rPr>
        <w:tab/>
        <w:t>Allegro assai</w:t>
      </w:r>
    </w:p>
    <w:p w14:paraId="25460F03" w14:textId="77777777" w:rsidR="00682968" w:rsidRPr="00F36FA7" w:rsidRDefault="00682968">
      <w:pPr>
        <w:rPr>
          <w:lang w:val="it-IT"/>
        </w:rPr>
      </w:pPr>
    </w:p>
    <w:p w14:paraId="0BBAB704" w14:textId="6D452EF9" w:rsidR="00682968" w:rsidRPr="00F36FA7" w:rsidRDefault="00682968" w:rsidP="00F00F50">
      <w:pPr>
        <w:rPr>
          <w:b/>
          <w:lang w:val="it-IT"/>
        </w:rPr>
      </w:pPr>
      <w:r w:rsidRPr="00F36FA7">
        <w:rPr>
          <w:lang w:val="it-IT"/>
        </w:rPr>
        <w:t>J</w:t>
      </w:r>
      <w:r w:rsidR="00F00F50">
        <w:rPr>
          <w:lang w:val="it-IT"/>
        </w:rPr>
        <w:t>ohann Joachim</w:t>
      </w:r>
      <w:r w:rsidR="00F36FA7">
        <w:rPr>
          <w:lang w:val="it-IT"/>
        </w:rPr>
        <w:t xml:space="preserve"> </w:t>
      </w:r>
      <w:proofErr w:type="spellStart"/>
      <w:r w:rsidR="00F00F50">
        <w:rPr>
          <w:lang w:val="it-IT"/>
        </w:rPr>
        <w:t>Quantz</w:t>
      </w:r>
      <w:proofErr w:type="spellEnd"/>
      <w:r w:rsidR="00F00F50">
        <w:rPr>
          <w:lang w:val="it-IT"/>
        </w:rPr>
        <w:tab/>
      </w:r>
      <w:r w:rsidRPr="00F36FA7">
        <w:rPr>
          <w:b/>
          <w:lang w:val="it-IT"/>
        </w:rPr>
        <w:t>Sonate D-</w:t>
      </w:r>
      <w:proofErr w:type="spellStart"/>
      <w:r w:rsidRPr="00F36FA7">
        <w:rPr>
          <w:b/>
          <w:lang w:val="it-IT"/>
        </w:rPr>
        <w:t>Dur</w:t>
      </w:r>
      <w:proofErr w:type="spellEnd"/>
    </w:p>
    <w:p w14:paraId="69505681" w14:textId="77777777" w:rsidR="00A17872" w:rsidRDefault="00682968" w:rsidP="00F00F50">
      <w:pPr>
        <w:rPr>
          <w:lang w:val="it-IT"/>
        </w:rPr>
      </w:pPr>
      <w:r w:rsidRPr="00F00F50">
        <w:rPr>
          <w:lang w:val="it-IT"/>
        </w:rPr>
        <w:t>(1697-1773)</w:t>
      </w:r>
    </w:p>
    <w:p w14:paraId="00FEBBC2" w14:textId="4A138521" w:rsidR="00682968" w:rsidRPr="00F00F50" w:rsidRDefault="00F00F50" w:rsidP="00F00F50">
      <w:pPr>
        <w:rPr>
          <w:lang w:val="it-IT"/>
        </w:rPr>
      </w:pPr>
      <w:r w:rsidRPr="00F00F50">
        <w:rPr>
          <w:lang w:val="it-IT"/>
        </w:rPr>
        <w:tab/>
      </w:r>
      <w:r w:rsidR="00682968" w:rsidRPr="00F00F50">
        <w:rPr>
          <w:lang w:val="it-IT"/>
        </w:rPr>
        <w:t>Soave</w:t>
      </w:r>
    </w:p>
    <w:p w14:paraId="4775A31F" w14:textId="21561A37" w:rsidR="00682968" w:rsidRPr="00F00F50" w:rsidRDefault="00F00F50">
      <w:pPr>
        <w:rPr>
          <w:lang w:val="it-IT"/>
        </w:rPr>
      </w:pPr>
      <w:r>
        <w:rPr>
          <w:lang w:val="it-IT"/>
        </w:rPr>
        <w:tab/>
      </w:r>
      <w:r w:rsidR="00682968" w:rsidRPr="00F00F50">
        <w:rPr>
          <w:lang w:val="it-IT"/>
        </w:rPr>
        <w:t>Allegro</w:t>
      </w:r>
    </w:p>
    <w:p w14:paraId="06FFA519" w14:textId="1435E5B8" w:rsidR="00682968" w:rsidRPr="00F00F50" w:rsidRDefault="00F00F50">
      <w:pPr>
        <w:rPr>
          <w:lang w:val="it-IT"/>
        </w:rPr>
      </w:pPr>
      <w:r>
        <w:rPr>
          <w:lang w:val="it-IT"/>
        </w:rPr>
        <w:tab/>
      </w:r>
      <w:proofErr w:type="spellStart"/>
      <w:r w:rsidR="00682968" w:rsidRPr="00F00F50">
        <w:rPr>
          <w:lang w:val="it-IT"/>
        </w:rPr>
        <w:t>Affetuoso</w:t>
      </w:r>
      <w:proofErr w:type="spellEnd"/>
    </w:p>
    <w:p w14:paraId="186D5DF1" w14:textId="7E52D7D1" w:rsidR="00682968" w:rsidRPr="00F00F50" w:rsidRDefault="00682968">
      <w:pPr>
        <w:rPr>
          <w:lang w:val="it-IT"/>
        </w:rPr>
      </w:pPr>
      <w:r w:rsidRPr="00F00F50">
        <w:rPr>
          <w:lang w:val="it-IT"/>
        </w:rPr>
        <w:tab/>
        <w:t>Presto</w:t>
      </w:r>
    </w:p>
    <w:p w14:paraId="7D0260B3" w14:textId="77777777" w:rsidR="00F00F50" w:rsidRDefault="00682968" w:rsidP="00F00F50">
      <w:pPr>
        <w:rPr>
          <w:lang w:val="it-IT"/>
        </w:rPr>
      </w:pPr>
      <w:r w:rsidRPr="00F00F50">
        <w:rPr>
          <w:lang w:val="it-IT"/>
        </w:rPr>
        <w:tab/>
      </w:r>
    </w:p>
    <w:p w14:paraId="3DCF11E9" w14:textId="5F44BBB2" w:rsidR="00BC2C49" w:rsidRPr="00F00F50" w:rsidRDefault="00682968" w:rsidP="00F00F50">
      <w:pPr>
        <w:rPr>
          <w:b/>
          <w:bCs/>
          <w:lang w:val="it-IT"/>
        </w:rPr>
      </w:pPr>
      <w:r w:rsidRPr="00F00F50">
        <w:rPr>
          <w:lang w:val="it-IT"/>
        </w:rPr>
        <w:tab/>
      </w:r>
      <w:r w:rsidRPr="00F00F50">
        <w:rPr>
          <w:lang w:val="it-IT"/>
        </w:rPr>
        <w:tab/>
      </w:r>
      <w:r w:rsidRPr="00F36FA7">
        <w:rPr>
          <w:b/>
          <w:bCs/>
          <w:lang w:val="it-IT"/>
        </w:rPr>
        <w:t>PAUSE</w:t>
      </w:r>
    </w:p>
    <w:p w14:paraId="11996630" w14:textId="77777777" w:rsidR="00682968" w:rsidRDefault="00682968">
      <w:pPr>
        <w:rPr>
          <w:lang w:val="it-IT"/>
        </w:rPr>
      </w:pPr>
    </w:p>
    <w:p w14:paraId="6AE1817D" w14:textId="77777777" w:rsidR="00F00F50" w:rsidRPr="00F36FA7" w:rsidRDefault="00F00F50">
      <w:pPr>
        <w:rPr>
          <w:lang w:val="it-IT"/>
        </w:rPr>
      </w:pPr>
    </w:p>
    <w:p w14:paraId="44F206C5" w14:textId="49594FFE" w:rsidR="00682968" w:rsidRPr="00AB64C1" w:rsidRDefault="00F00F50">
      <w:pPr>
        <w:rPr>
          <w:b/>
          <w:lang w:val="it-IT"/>
        </w:rPr>
      </w:pPr>
      <w:r w:rsidRPr="00AB64C1">
        <w:rPr>
          <w:lang w:val="it-IT"/>
        </w:rPr>
        <w:t>Johann Gottlieb</w:t>
      </w:r>
      <w:r w:rsidR="00F36FA7" w:rsidRPr="00AB64C1">
        <w:rPr>
          <w:lang w:val="it-IT"/>
        </w:rPr>
        <w:t xml:space="preserve"> </w:t>
      </w:r>
      <w:r w:rsidRPr="00AB64C1">
        <w:rPr>
          <w:lang w:val="it-IT"/>
        </w:rPr>
        <w:t>Graun</w:t>
      </w:r>
      <w:r w:rsidRPr="00AB64C1">
        <w:rPr>
          <w:lang w:val="it-IT"/>
        </w:rPr>
        <w:tab/>
      </w:r>
      <w:r w:rsidR="00682968" w:rsidRPr="00AB64C1">
        <w:rPr>
          <w:b/>
          <w:lang w:val="it-IT"/>
        </w:rPr>
        <w:t>Sonate G-Dur</w:t>
      </w:r>
    </w:p>
    <w:p w14:paraId="624CA28E" w14:textId="77777777" w:rsidR="00A17872" w:rsidRDefault="00682968" w:rsidP="00F00F50">
      <w:pPr>
        <w:rPr>
          <w:lang w:val="it-IT"/>
        </w:rPr>
      </w:pPr>
      <w:r w:rsidRPr="00F36FA7">
        <w:rPr>
          <w:lang w:val="it-IT"/>
        </w:rPr>
        <w:t>(1703-1771)</w:t>
      </w:r>
    </w:p>
    <w:p w14:paraId="0D9CA5A1" w14:textId="31051D38" w:rsidR="00682968" w:rsidRPr="00F36FA7" w:rsidRDefault="00F00F50" w:rsidP="00F00F50">
      <w:pPr>
        <w:rPr>
          <w:lang w:val="it-IT"/>
        </w:rPr>
      </w:pPr>
      <w:r>
        <w:rPr>
          <w:lang w:val="it-IT"/>
        </w:rPr>
        <w:tab/>
      </w:r>
      <w:r w:rsidR="00682968" w:rsidRPr="00F36FA7">
        <w:rPr>
          <w:lang w:val="it-IT"/>
        </w:rPr>
        <w:t>Largo</w:t>
      </w:r>
    </w:p>
    <w:p w14:paraId="4D8ACFE7" w14:textId="53356BDC" w:rsidR="00682968" w:rsidRPr="00F36FA7" w:rsidRDefault="00F00F50">
      <w:pPr>
        <w:rPr>
          <w:lang w:val="it-IT"/>
        </w:rPr>
      </w:pPr>
      <w:r>
        <w:rPr>
          <w:lang w:val="it-IT"/>
        </w:rPr>
        <w:lastRenderedPageBreak/>
        <w:tab/>
      </w:r>
      <w:r w:rsidR="00682968" w:rsidRPr="00F36FA7">
        <w:rPr>
          <w:lang w:val="it-IT"/>
        </w:rPr>
        <w:t>Allegro moderato</w:t>
      </w:r>
    </w:p>
    <w:p w14:paraId="6156B685" w14:textId="268CEA9D" w:rsidR="00682968" w:rsidRPr="00F36FA7" w:rsidRDefault="00F00F50">
      <w:pPr>
        <w:rPr>
          <w:lang w:val="it-IT"/>
        </w:rPr>
      </w:pPr>
      <w:r>
        <w:rPr>
          <w:lang w:val="it-IT"/>
        </w:rPr>
        <w:tab/>
      </w:r>
      <w:r w:rsidR="00682968" w:rsidRPr="00F36FA7">
        <w:rPr>
          <w:lang w:val="it-IT"/>
        </w:rPr>
        <w:t>Alla breve</w:t>
      </w:r>
    </w:p>
    <w:p w14:paraId="56A4F1D8" w14:textId="77777777" w:rsidR="00682968" w:rsidRPr="00F36FA7" w:rsidRDefault="00682968">
      <w:pPr>
        <w:rPr>
          <w:lang w:val="it-IT"/>
        </w:rPr>
      </w:pPr>
    </w:p>
    <w:p w14:paraId="10DECA08" w14:textId="104FC267" w:rsidR="00682968" w:rsidRPr="00F36FA7" w:rsidRDefault="00F00F50">
      <w:pPr>
        <w:rPr>
          <w:b/>
          <w:lang w:val="it-IT"/>
        </w:rPr>
      </w:pPr>
      <w:r>
        <w:rPr>
          <w:lang w:val="it-IT"/>
        </w:rPr>
        <w:t xml:space="preserve">Friedrich </w:t>
      </w:r>
      <w:proofErr w:type="spellStart"/>
      <w:r>
        <w:rPr>
          <w:lang w:val="it-IT"/>
        </w:rPr>
        <w:t>Hartmann</w:t>
      </w:r>
      <w:proofErr w:type="spellEnd"/>
      <w:r w:rsidR="00F36FA7">
        <w:rPr>
          <w:lang w:val="it-IT"/>
        </w:rPr>
        <w:t xml:space="preserve"> </w:t>
      </w:r>
      <w:r>
        <w:rPr>
          <w:lang w:val="it-IT"/>
        </w:rPr>
        <w:t>Graf</w:t>
      </w:r>
      <w:r w:rsidR="00682968" w:rsidRPr="00F36FA7">
        <w:rPr>
          <w:lang w:val="it-IT"/>
        </w:rPr>
        <w:tab/>
      </w:r>
      <w:r w:rsidR="00682968" w:rsidRPr="00F36FA7">
        <w:rPr>
          <w:b/>
          <w:lang w:val="it-IT"/>
        </w:rPr>
        <w:t>Sonate A-</w:t>
      </w:r>
      <w:proofErr w:type="spellStart"/>
      <w:r w:rsidR="00682968" w:rsidRPr="00F36FA7">
        <w:rPr>
          <w:b/>
          <w:lang w:val="it-IT"/>
        </w:rPr>
        <w:t>Dur</w:t>
      </w:r>
      <w:proofErr w:type="spellEnd"/>
    </w:p>
    <w:p w14:paraId="2C3EBBF2" w14:textId="77777777" w:rsidR="00A17872" w:rsidRDefault="00682968" w:rsidP="00F00F50">
      <w:pPr>
        <w:rPr>
          <w:lang w:val="it-IT"/>
        </w:rPr>
      </w:pPr>
      <w:r w:rsidRPr="00F36FA7">
        <w:rPr>
          <w:lang w:val="it-IT"/>
        </w:rPr>
        <w:t>(1727-1795)</w:t>
      </w:r>
    </w:p>
    <w:p w14:paraId="70ADDA03" w14:textId="7DBCFB24" w:rsidR="00682968" w:rsidRPr="00F36FA7" w:rsidRDefault="00F00F50" w:rsidP="00F00F50">
      <w:pPr>
        <w:rPr>
          <w:lang w:val="it-IT"/>
        </w:rPr>
      </w:pPr>
      <w:r>
        <w:rPr>
          <w:lang w:val="it-IT"/>
        </w:rPr>
        <w:tab/>
      </w:r>
      <w:r w:rsidR="00682968" w:rsidRPr="00F36FA7">
        <w:rPr>
          <w:lang w:val="it-IT"/>
        </w:rPr>
        <w:t>Adagio</w:t>
      </w:r>
    </w:p>
    <w:p w14:paraId="58918AEB" w14:textId="64E3F70E" w:rsidR="00682968" w:rsidRPr="00F36FA7" w:rsidRDefault="00F00F50">
      <w:pPr>
        <w:rPr>
          <w:lang w:val="it-IT"/>
        </w:rPr>
      </w:pPr>
      <w:r>
        <w:rPr>
          <w:lang w:val="it-IT"/>
        </w:rPr>
        <w:tab/>
      </w:r>
      <w:r w:rsidR="00682968" w:rsidRPr="00F36FA7">
        <w:rPr>
          <w:lang w:val="it-IT"/>
        </w:rPr>
        <w:t>Allegro</w:t>
      </w:r>
    </w:p>
    <w:p w14:paraId="628B2D84" w14:textId="72687B96" w:rsidR="00682968" w:rsidRPr="00F36FA7" w:rsidRDefault="00F00F50">
      <w:pPr>
        <w:rPr>
          <w:lang w:val="it-IT"/>
        </w:rPr>
      </w:pPr>
      <w:r>
        <w:rPr>
          <w:lang w:val="it-IT"/>
        </w:rPr>
        <w:tab/>
      </w:r>
      <w:r w:rsidR="00682968" w:rsidRPr="00F36FA7">
        <w:rPr>
          <w:lang w:val="it-IT"/>
        </w:rPr>
        <w:t>Allegretto</w:t>
      </w:r>
    </w:p>
    <w:p w14:paraId="105DFA1F" w14:textId="77777777" w:rsidR="00632401" w:rsidRPr="00F36FA7" w:rsidRDefault="00632401">
      <w:pPr>
        <w:rPr>
          <w:lang w:val="it-IT"/>
        </w:rPr>
      </w:pPr>
    </w:p>
    <w:p w14:paraId="00513096" w14:textId="603AD65B" w:rsidR="00632401" w:rsidRPr="00F00F50" w:rsidRDefault="00F00F50">
      <w:pPr>
        <w:rPr>
          <w:b/>
        </w:rPr>
      </w:pPr>
      <w:r w:rsidRPr="00F00F50">
        <w:t>Wilhelm Friedmann</w:t>
      </w:r>
      <w:r w:rsidR="00F36FA7" w:rsidRPr="00F00F50">
        <w:t xml:space="preserve"> </w:t>
      </w:r>
      <w:r w:rsidRPr="00F00F50">
        <w:t>Bach</w:t>
      </w:r>
      <w:r w:rsidR="00632401" w:rsidRPr="00F00F50">
        <w:tab/>
      </w:r>
      <w:r w:rsidR="00632401" w:rsidRPr="00F00F50">
        <w:rPr>
          <w:b/>
        </w:rPr>
        <w:t>Sonate B-Dur F50/B16</w:t>
      </w:r>
    </w:p>
    <w:p w14:paraId="55FB982D" w14:textId="77777777" w:rsidR="00A17872" w:rsidRDefault="00632401" w:rsidP="00F00F50">
      <w:pPr>
        <w:rPr>
          <w:lang w:val="it-IT"/>
        </w:rPr>
      </w:pPr>
      <w:r w:rsidRPr="00F36FA7">
        <w:rPr>
          <w:lang w:val="it-IT"/>
        </w:rPr>
        <w:t>(1710-1784)</w:t>
      </w:r>
    </w:p>
    <w:p w14:paraId="2F93E7BE" w14:textId="3009D92E" w:rsidR="00632401" w:rsidRPr="00F36FA7" w:rsidRDefault="00F00F50" w:rsidP="00F00F50">
      <w:pPr>
        <w:rPr>
          <w:lang w:val="it-IT"/>
        </w:rPr>
      </w:pPr>
      <w:r>
        <w:rPr>
          <w:lang w:val="it-IT"/>
        </w:rPr>
        <w:tab/>
      </w:r>
      <w:r w:rsidR="00632401" w:rsidRPr="00F36FA7">
        <w:rPr>
          <w:lang w:val="it-IT"/>
        </w:rPr>
        <w:t>Largo</w:t>
      </w:r>
    </w:p>
    <w:p w14:paraId="582E377E" w14:textId="519D8FC8" w:rsidR="00632401" w:rsidRPr="00F36FA7" w:rsidRDefault="00F00F50">
      <w:pPr>
        <w:rPr>
          <w:lang w:val="it-IT"/>
        </w:rPr>
      </w:pPr>
      <w:r>
        <w:rPr>
          <w:lang w:val="it-IT"/>
        </w:rPr>
        <w:tab/>
      </w:r>
      <w:r w:rsidR="00632401" w:rsidRPr="00F36FA7">
        <w:rPr>
          <w:lang w:val="it-IT"/>
        </w:rPr>
        <w:t>Allegro ma non troppo</w:t>
      </w:r>
    </w:p>
    <w:p w14:paraId="0013C3F4" w14:textId="0DA5BEC3" w:rsidR="00632401" w:rsidRPr="00F36FA7" w:rsidRDefault="00F00F50">
      <w:pPr>
        <w:rPr>
          <w:lang w:val="it-IT"/>
        </w:rPr>
      </w:pPr>
      <w:r>
        <w:rPr>
          <w:lang w:val="it-IT"/>
        </w:rPr>
        <w:tab/>
      </w:r>
      <w:r w:rsidR="00632401" w:rsidRPr="00F36FA7">
        <w:rPr>
          <w:lang w:val="it-IT"/>
        </w:rPr>
        <w:t>Vivace</w:t>
      </w:r>
    </w:p>
    <w:p w14:paraId="318EEE6E" w14:textId="77777777" w:rsidR="00BC2C49" w:rsidRPr="00F36FA7" w:rsidRDefault="00BC2C49">
      <w:pPr>
        <w:rPr>
          <w:lang w:val="it-IT"/>
        </w:rPr>
      </w:pPr>
    </w:p>
    <w:p w14:paraId="38D82A64" w14:textId="59EEEDA1" w:rsidR="00E1273E" w:rsidRPr="00F36FA7" w:rsidRDefault="00E1273E">
      <w:pPr>
        <w:rPr>
          <w:b/>
          <w:lang w:val="it-IT"/>
        </w:rPr>
      </w:pPr>
      <w:r w:rsidRPr="00F36FA7">
        <w:rPr>
          <w:b/>
          <w:lang w:val="it-IT"/>
        </w:rPr>
        <w:t>Trio „</w:t>
      </w:r>
      <w:proofErr w:type="gramStart"/>
      <w:r w:rsidRPr="00F36FA7">
        <w:rPr>
          <w:b/>
          <w:lang w:val="it-IT"/>
        </w:rPr>
        <w:t>Divertissement“</w:t>
      </w:r>
      <w:proofErr w:type="gramEnd"/>
    </w:p>
    <w:p w14:paraId="3E1F31E6" w14:textId="77777777" w:rsidR="00E1273E" w:rsidRPr="00F36FA7" w:rsidRDefault="00E1273E">
      <w:pPr>
        <w:rPr>
          <w:lang w:val="it-IT"/>
        </w:rPr>
      </w:pPr>
    </w:p>
    <w:p w14:paraId="4DCA1A6C" w14:textId="2B4F5E08" w:rsidR="00E1273E" w:rsidRPr="00F36FA7" w:rsidRDefault="00E1273E">
      <w:pPr>
        <w:rPr>
          <w:i/>
          <w:lang w:val="it-IT"/>
        </w:rPr>
      </w:pPr>
      <w:proofErr w:type="spellStart"/>
      <w:r w:rsidRPr="00F36FA7">
        <w:rPr>
          <w:lang w:val="it-IT"/>
        </w:rPr>
        <w:t>Heike</w:t>
      </w:r>
      <w:proofErr w:type="spellEnd"/>
      <w:r w:rsidRPr="00F36FA7">
        <w:rPr>
          <w:lang w:val="it-IT"/>
        </w:rPr>
        <w:t xml:space="preserve"> </w:t>
      </w:r>
      <w:proofErr w:type="spellStart"/>
      <w:r w:rsidRPr="00F36FA7">
        <w:rPr>
          <w:lang w:val="it-IT"/>
        </w:rPr>
        <w:t>Nicodemus</w:t>
      </w:r>
      <w:proofErr w:type="spellEnd"/>
      <w:r w:rsidRPr="00F36FA7">
        <w:rPr>
          <w:lang w:val="it-IT"/>
        </w:rPr>
        <w:t xml:space="preserve">, </w:t>
      </w:r>
      <w:proofErr w:type="spellStart"/>
      <w:r w:rsidRPr="00F36FA7">
        <w:rPr>
          <w:i/>
          <w:lang w:val="it-IT"/>
        </w:rPr>
        <w:t>Traversflöte</w:t>
      </w:r>
      <w:proofErr w:type="spellEnd"/>
    </w:p>
    <w:p w14:paraId="5D648137" w14:textId="0C652BAD" w:rsidR="00E1273E" w:rsidRPr="00F36FA7" w:rsidRDefault="00E1273E">
      <w:pPr>
        <w:rPr>
          <w:i/>
          <w:lang w:val="it-IT"/>
        </w:rPr>
      </w:pPr>
      <w:r w:rsidRPr="00F36FA7">
        <w:rPr>
          <w:lang w:val="it-IT"/>
        </w:rPr>
        <w:t>Gerd-</w:t>
      </w:r>
      <w:proofErr w:type="spellStart"/>
      <w:r w:rsidRPr="00F36FA7">
        <w:rPr>
          <w:lang w:val="it-IT"/>
        </w:rPr>
        <w:t>Uwe</w:t>
      </w:r>
      <w:proofErr w:type="spellEnd"/>
      <w:r w:rsidRPr="00F36FA7">
        <w:rPr>
          <w:lang w:val="it-IT"/>
        </w:rPr>
        <w:t xml:space="preserve"> Klein, </w:t>
      </w:r>
      <w:proofErr w:type="spellStart"/>
      <w:r w:rsidRPr="00F36FA7">
        <w:rPr>
          <w:i/>
          <w:lang w:val="it-IT"/>
        </w:rPr>
        <w:t>Violine</w:t>
      </w:r>
      <w:proofErr w:type="spellEnd"/>
    </w:p>
    <w:p w14:paraId="5D5120D3" w14:textId="36B5B1D0" w:rsidR="00E1273E" w:rsidRDefault="00E1273E">
      <w:r>
        <w:t xml:space="preserve">Rahel Klein, </w:t>
      </w:r>
      <w:r w:rsidRPr="00E1273E">
        <w:rPr>
          <w:i/>
        </w:rPr>
        <w:t>Violoncello</w:t>
      </w:r>
    </w:p>
    <w:p w14:paraId="67B1466A" w14:textId="41F1491C" w:rsidR="00682968" w:rsidRDefault="00682968">
      <w:r>
        <w:tab/>
      </w:r>
      <w:r>
        <w:tab/>
      </w:r>
    </w:p>
    <w:sectPr w:rsidR="00682968" w:rsidSect="00A91F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794D5" w14:textId="77777777" w:rsidR="00E31BBB" w:rsidRDefault="00E31BBB" w:rsidP="00AB64C1">
      <w:r>
        <w:separator/>
      </w:r>
    </w:p>
  </w:endnote>
  <w:endnote w:type="continuationSeparator" w:id="0">
    <w:p w14:paraId="4B1C6AEC" w14:textId="77777777" w:rsidR="00E31BBB" w:rsidRDefault="00E31BBB" w:rsidP="00AB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C9222" w14:textId="77777777" w:rsidR="00AB64C1" w:rsidRDefault="00AB64C1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12D8A" w14:textId="77777777" w:rsidR="00AB64C1" w:rsidRDefault="00AB64C1" w:rsidP="00AB64C1">
    <w:pPr>
      <w:pStyle w:val="Fuzeile"/>
      <w:rPr>
        <w:lang w:val="it-IT"/>
      </w:rPr>
    </w:pPr>
    <w:r>
      <w:rPr>
        <w:noProof/>
        <w:lang w:eastAsia="zh-CN"/>
      </w:rPr>
      <w:drawing>
        <wp:inline distT="0" distB="0" distL="0" distR="0" wp14:anchorId="35BDE03D" wp14:editId="505058FA">
          <wp:extent cx="5756910" cy="1206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ennlin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2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it-IT"/>
      </w:rPr>
      <w:tab/>
    </w:r>
  </w:p>
  <w:p w14:paraId="12CCC39A" w14:textId="77777777" w:rsidR="00AB64C1" w:rsidRPr="00756111" w:rsidRDefault="00AB64C1" w:rsidP="00AB64C1">
    <w:pPr>
      <w:pStyle w:val="Fuzeile"/>
      <w:rPr>
        <w:lang w:val="it-IT"/>
      </w:rPr>
    </w:pPr>
    <w:r w:rsidRPr="00756111">
      <w:rPr>
        <w:lang w:val="it-IT"/>
      </w:rPr>
      <w:t>Trio „</w:t>
    </w:r>
    <w:proofErr w:type="gramStart"/>
    <w:r w:rsidRPr="00756111">
      <w:rPr>
        <w:lang w:val="it-IT"/>
      </w:rPr>
      <w:t>Divertissement“ ·</w:t>
    </w:r>
    <w:proofErr w:type="gramEnd"/>
    <w:r w:rsidRPr="00756111">
      <w:rPr>
        <w:lang w:val="it-IT"/>
      </w:rPr>
      <w:t xml:space="preserve"> </w:t>
    </w:r>
    <w:proofErr w:type="spellStart"/>
    <w:r w:rsidRPr="00756111">
      <w:rPr>
        <w:lang w:val="it-IT"/>
      </w:rPr>
      <w:t>Historische</w:t>
    </w:r>
    <w:proofErr w:type="spellEnd"/>
    <w:r w:rsidRPr="00756111">
      <w:rPr>
        <w:lang w:val="it-IT"/>
      </w:rPr>
      <w:t xml:space="preserve"> </w:t>
    </w:r>
    <w:proofErr w:type="spellStart"/>
    <w:r w:rsidRPr="00756111">
      <w:rPr>
        <w:lang w:val="it-IT"/>
      </w:rPr>
      <w:t>Klappenflöte</w:t>
    </w:r>
    <w:proofErr w:type="spellEnd"/>
    <w:r w:rsidRPr="00756111">
      <w:rPr>
        <w:lang w:val="it-IT"/>
      </w:rPr>
      <w:t xml:space="preserve"> · </w:t>
    </w:r>
    <w:proofErr w:type="spellStart"/>
    <w:r w:rsidRPr="00756111">
      <w:rPr>
        <w:lang w:val="it-IT"/>
      </w:rPr>
      <w:t>Violine</w:t>
    </w:r>
    <w:proofErr w:type="spellEnd"/>
    <w:r w:rsidRPr="00756111">
      <w:rPr>
        <w:lang w:val="it-IT"/>
      </w:rPr>
      <w:t xml:space="preserve"> · Violoncello</w:t>
    </w:r>
    <w:r>
      <w:rPr>
        <w:lang w:val="it-IT"/>
      </w:rPr>
      <w:br/>
    </w:r>
    <w:r w:rsidRPr="00756111">
      <w:rPr>
        <w:lang w:val="it-IT"/>
      </w:rPr>
      <w:t>kontakt@heike-nicodemus.de</w:t>
    </w:r>
  </w:p>
  <w:p w14:paraId="6C923B3A" w14:textId="35726056" w:rsidR="00AB64C1" w:rsidRPr="00AB64C1" w:rsidRDefault="00AB64C1" w:rsidP="00AB64C1">
    <w:pPr>
      <w:pStyle w:val="Fuzeile"/>
      <w:rPr>
        <w:lang w:val="it-IT"/>
      </w:rPr>
    </w:pPr>
    <w:r w:rsidRPr="00756111">
      <w:rPr>
        <w:lang w:val="it-IT"/>
      </w:rPr>
      <w:t>www.heike-nicodemus.de/trio_divertissement.html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60701" w14:textId="77777777" w:rsidR="00AB64C1" w:rsidRDefault="00AB64C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69557" w14:textId="77777777" w:rsidR="00E31BBB" w:rsidRDefault="00E31BBB" w:rsidP="00AB64C1">
      <w:r>
        <w:separator/>
      </w:r>
    </w:p>
  </w:footnote>
  <w:footnote w:type="continuationSeparator" w:id="0">
    <w:p w14:paraId="1F784D95" w14:textId="77777777" w:rsidR="00E31BBB" w:rsidRDefault="00E31BBB" w:rsidP="00AB64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2C0F3" w14:textId="77777777" w:rsidR="00AB64C1" w:rsidRDefault="00AB64C1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7169C" w14:textId="77777777" w:rsidR="00AB64C1" w:rsidRDefault="00AB64C1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78DB2" w14:textId="77777777" w:rsidR="00AB64C1" w:rsidRDefault="00AB64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4253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68"/>
    <w:rsid w:val="000F3578"/>
    <w:rsid w:val="0058047F"/>
    <w:rsid w:val="00632401"/>
    <w:rsid w:val="00682968"/>
    <w:rsid w:val="00710726"/>
    <w:rsid w:val="00745A4B"/>
    <w:rsid w:val="00772703"/>
    <w:rsid w:val="00773450"/>
    <w:rsid w:val="00A00849"/>
    <w:rsid w:val="00A17872"/>
    <w:rsid w:val="00A91FDF"/>
    <w:rsid w:val="00AB64C1"/>
    <w:rsid w:val="00BC2C49"/>
    <w:rsid w:val="00E1273E"/>
    <w:rsid w:val="00E31BBB"/>
    <w:rsid w:val="00E5228F"/>
    <w:rsid w:val="00EA510E"/>
    <w:rsid w:val="00F00F50"/>
    <w:rsid w:val="00F36FA7"/>
    <w:rsid w:val="00F82F97"/>
    <w:rsid w:val="00FB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2AE02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hrung">
    <w:name w:val="Einführung"/>
    <w:basedOn w:val="Standard"/>
    <w:qFormat/>
    <w:rsid w:val="00A17872"/>
    <w:pPr>
      <w:spacing w:before="120" w:after="120"/>
      <w:ind w:right="284"/>
    </w:pPr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AB64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64C1"/>
  </w:style>
  <w:style w:type="paragraph" w:styleId="Fuzeile">
    <w:name w:val="footer"/>
    <w:basedOn w:val="Standard"/>
    <w:link w:val="FuzeileZchn"/>
    <w:uiPriority w:val="99"/>
    <w:unhideWhenUsed/>
    <w:rsid w:val="00AB64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6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Nicodemus</dc:creator>
  <cp:keywords/>
  <dc:description/>
  <cp:lastModifiedBy>sillmann</cp:lastModifiedBy>
  <cp:revision>3</cp:revision>
  <dcterms:created xsi:type="dcterms:W3CDTF">2019-05-02T05:59:00Z</dcterms:created>
  <dcterms:modified xsi:type="dcterms:W3CDTF">2019-05-02T06:33:00Z</dcterms:modified>
</cp:coreProperties>
</file>